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0A" w:rsidRPr="00776AA9" w:rsidRDefault="000D2A0A" w:rsidP="000D2A0A">
      <w:pPr>
        <w:pStyle w:val="a3"/>
        <w:rPr>
          <w:color w:val="000000"/>
          <w:sz w:val="28"/>
          <w:szCs w:val="28"/>
        </w:rPr>
      </w:pPr>
      <w:r w:rsidRPr="00776AA9">
        <w:rPr>
          <w:b/>
          <w:bCs/>
          <w:color w:val="000000"/>
          <w:sz w:val="28"/>
          <w:szCs w:val="28"/>
        </w:rPr>
        <w:t>Примеры педагогических ситуаций.</w:t>
      </w:r>
    </w:p>
    <w:p w:rsidR="000D2A0A" w:rsidRPr="00776AA9" w:rsidRDefault="000D2A0A" w:rsidP="00776AA9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hanging="142"/>
        <w:rPr>
          <w:color w:val="000000"/>
          <w:sz w:val="28"/>
          <w:szCs w:val="28"/>
        </w:rPr>
      </w:pPr>
      <w:r w:rsidRPr="00776AA9">
        <w:rPr>
          <w:color w:val="000000"/>
          <w:sz w:val="28"/>
          <w:szCs w:val="28"/>
        </w:rPr>
        <w:t>Учитель приглашает к доске ученика, просит повернуться лицом к классу, а сам, стоя слева от ученика, задает ему вопросы. Мифологически предполагается, что класс всячески заинтересован в том, чтобы слушать ответ ученика. Далее ученик у доски начинает метаться с точки зрения этикета отвечать тому, кто задает вопросы, и смотреть в глаза всему классу.</w:t>
      </w:r>
    </w:p>
    <w:p w:rsidR="000D2A0A" w:rsidRPr="00776AA9" w:rsidRDefault="000D2A0A" w:rsidP="00776AA9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hanging="142"/>
        <w:rPr>
          <w:color w:val="000000"/>
          <w:sz w:val="28"/>
          <w:szCs w:val="28"/>
        </w:rPr>
      </w:pPr>
      <w:r w:rsidRPr="00776AA9">
        <w:rPr>
          <w:color w:val="000000"/>
          <w:sz w:val="28"/>
          <w:szCs w:val="28"/>
        </w:rPr>
        <w:t>«Вы знаете, - говорит учительница, - у меня просто не хватает сил дотянуть до конца пятый и шестой уроки. Я так выматываюсь, что приходится задавать учащимся самостоятельную работу или никчемное переписывание, и хотя мне стыдно от этого, но что делать, я просто не знаю».</w:t>
      </w:r>
    </w:p>
    <w:p w:rsidR="000D2A0A" w:rsidRPr="00776AA9" w:rsidRDefault="000D2A0A" w:rsidP="00776AA9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hanging="142"/>
        <w:rPr>
          <w:color w:val="000000"/>
          <w:sz w:val="28"/>
          <w:szCs w:val="28"/>
        </w:rPr>
      </w:pPr>
      <w:r w:rsidRPr="00776AA9">
        <w:rPr>
          <w:color w:val="000000"/>
          <w:sz w:val="28"/>
          <w:szCs w:val="28"/>
        </w:rPr>
        <w:t>Я пятый год работаю в школе. В школе работает и моя жена. В 10 «А» классе вот уже полгода ученица Лиза К. отказывается отвечать на уроке и выполнять любые задания, которые я специально для нее готовлю. По другим предметам у нее все в порядке. Когда прихожу к ней домой, поговорить с ней и ее родителями, она демонстративно встает и уходит, несмотря на протесты родителей. Жена считает, что девочка влюблена в меня, но мне от этого не легче, тем более, что на меня многие старшеклассницы стали смотреть «как-то странно».</w:t>
      </w:r>
    </w:p>
    <w:p w:rsidR="000D2A0A" w:rsidRPr="00776AA9" w:rsidRDefault="000D2A0A" w:rsidP="00776AA9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hanging="142"/>
        <w:rPr>
          <w:color w:val="000000"/>
          <w:sz w:val="28"/>
          <w:szCs w:val="28"/>
        </w:rPr>
      </w:pPr>
      <w:r w:rsidRPr="00776AA9">
        <w:rPr>
          <w:color w:val="000000"/>
          <w:sz w:val="28"/>
          <w:szCs w:val="28"/>
        </w:rPr>
        <w:t>Всякая попытка учительницы, преподающей историю в 5-7 классах, добиться, чтобы ученики слушали объяснение, выполняли задания, реагировали на выставляемые ею оценки, ни к чему не приводит. Учительница перечитала гору литературы, советовалась со всеми, с кем только можно, в том числе со школьным психологом, но изменить ничего не даётся. Учительница посетила множество уроков у корифеев, но понять, почему и как им удаётся увлечь детей, найти с ними контакт, её так и не удалось.</w:t>
      </w:r>
    </w:p>
    <w:p w:rsidR="000D2A0A" w:rsidRPr="00776AA9" w:rsidRDefault="000D2A0A" w:rsidP="00776AA9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hanging="142"/>
        <w:rPr>
          <w:color w:val="000000"/>
          <w:sz w:val="28"/>
          <w:szCs w:val="28"/>
        </w:rPr>
      </w:pPr>
      <w:r w:rsidRPr="00776AA9">
        <w:rPr>
          <w:color w:val="000000"/>
          <w:sz w:val="28"/>
          <w:szCs w:val="28"/>
        </w:rPr>
        <w:t>Ученик 9-го класса Слава К. рассказал учительнице страшную тайну, взяв с неё честное слово, что она никогда никому и никому не расскажет о том, что она от него услышала. Речь шла об очень серьёзном уголовном преступлении, а также о том, что криминальная группа заставляет подростка идти по этому пути дальше. Ученик заверил, что если она предпримет какие-то неосторожные движения, её попросту убьют. Учительница в ужасе.</w:t>
      </w:r>
    </w:p>
    <w:p w:rsidR="000D2A0A" w:rsidRPr="00776AA9" w:rsidRDefault="000D2A0A" w:rsidP="00776AA9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hanging="142"/>
        <w:rPr>
          <w:color w:val="000000"/>
          <w:sz w:val="28"/>
          <w:szCs w:val="28"/>
        </w:rPr>
      </w:pPr>
      <w:r w:rsidRPr="00776AA9">
        <w:rPr>
          <w:color w:val="000000"/>
          <w:sz w:val="28"/>
          <w:szCs w:val="28"/>
        </w:rPr>
        <w:t>Учительница вывезла восьмиклассников за город, в лес. Сначала ребята бегали, кричали, бросались шишками и ветками, потом сели, положив головы на рюкзаки и сумки и замолчали. Делать что-либо, двигаться, говорить им уже не хотелось. Вернувшись, они жаловались на скуку и бесполезно потерянное время. Что нужно было делать, чтобы расшевелить их, чем заинтересовать?</w:t>
      </w:r>
    </w:p>
    <w:p w:rsidR="000D2A0A" w:rsidRPr="00776AA9" w:rsidRDefault="000D2A0A" w:rsidP="00776AA9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hanging="142"/>
        <w:rPr>
          <w:color w:val="000000"/>
          <w:sz w:val="28"/>
          <w:szCs w:val="28"/>
        </w:rPr>
      </w:pPr>
      <w:r w:rsidRPr="00776AA9">
        <w:rPr>
          <w:color w:val="000000"/>
          <w:sz w:val="28"/>
          <w:szCs w:val="28"/>
        </w:rPr>
        <w:t>Учителя долго готовили совместно с ученическим активом предметный вечер по литературе, но на этот вечер никто из учащихся не явился, несмотря на объявления, выданные каждому приглашения, привлекательную тему вечера.</w:t>
      </w:r>
    </w:p>
    <w:p w:rsidR="000D2A0A" w:rsidRPr="00776AA9" w:rsidRDefault="000D2A0A" w:rsidP="00776AA9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hanging="142"/>
        <w:rPr>
          <w:color w:val="000000"/>
          <w:sz w:val="28"/>
          <w:szCs w:val="28"/>
        </w:rPr>
      </w:pPr>
      <w:r w:rsidRPr="00776AA9">
        <w:rPr>
          <w:color w:val="000000"/>
          <w:sz w:val="28"/>
          <w:szCs w:val="28"/>
        </w:rPr>
        <w:t xml:space="preserve">В школе появился учитель, который раз в неделю ведёт какой-то спецкурс без оценок. Уроки у него проходят весело, раскованно, дети получают </w:t>
      </w:r>
      <w:r w:rsidRPr="00776AA9">
        <w:rPr>
          <w:color w:val="000000"/>
          <w:sz w:val="28"/>
          <w:szCs w:val="28"/>
        </w:rPr>
        <w:lastRenderedPageBreak/>
        <w:t>удовольствие, домашние задания делать не надо. В школе только и разговоров, что об этом учителе. Дети от него без ума, все остальные учителя поблекли и потеряли свой авторитет. Ученики ставят методы этого преподавателя в пример и пренебрежительно относятся к выполнению домашних заданий по другим предметам.</w:t>
      </w:r>
    </w:p>
    <w:p w:rsidR="000D2A0A" w:rsidRPr="00776AA9" w:rsidRDefault="000D2A0A" w:rsidP="00776AA9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hanging="142"/>
        <w:rPr>
          <w:color w:val="000000"/>
          <w:sz w:val="28"/>
          <w:szCs w:val="28"/>
        </w:rPr>
      </w:pPr>
      <w:r w:rsidRPr="00776AA9">
        <w:rPr>
          <w:color w:val="000000"/>
          <w:sz w:val="28"/>
          <w:szCs w:val="28"/>
        </w:rPr>
        <w:t>Восьмиклассники договорились игнорировать классные часы и вместо этого собираются почти всем классом у кого-нибудь дома и по специальной договорённости, подготовившись заранее, ведут разговоры о всяких интересных делах, событиях, открытиях, а потом пьют чай, кофе, фанту, колу и танцуют. Своего классного руководителя они на эти пиры не приглашают, но родители раскали об этом учителю, и он задумался…</w:t>
      </w:r>
    </w:p>
    <w:p w:rsidR="000D2A0A" w:rsidRPr="00776AA9" w:rsidRDefault="000D2A0A" w:rsidP="00776AA9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hanging="142"/>
        <w:rPr>
          <w:color w:val="000000"/>
          <w:sz w:val="28"/>
          <w:szCs w:val="28"/>
        </w:rPr>
      </w:pPr>
      <w:r w:rsidRPr="00776AA9">
        <w:rPr>
          <w:color w:val="000000"/>
          <w:sz w:val="28"/>
          <w:szCs w:val="28"/>
        </w:rPr>
        <w:t>У ребёнка средние способности, но семья задалась целью сделать из него вундеркинда. Весь день его расписан по минутам, мать, отец, бабушка и дедушка определили его в разные кружки и секции. Уроки заставляют его делать по 5-6 часов в день, ругают за всякую промашку. Летом на даче ребёнок должен читать внепрограммную классику, слушать часами серьёзную музыку, учить стихи великих поэтов, когда приходят гости, мальчик должен показывать им свои таланты.</w:t>
      </w:r>
    </w:p>
    <w:p w:rsidR="000D2A0A" w:rsidRPr="00776AA9" w:rsidRDefault="000D2A0A" w:rsidP="00776AA9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hanging="142"/>
        <w:rPr>
          <w:color w:val="000000"/>
          <w:sz w:val="28"/>
          <w:szCs w:val="28"/>
        </w:rPr>
      </w:pPr>
      <w:r w:rsidRPr="00776AA9">
        <w:rPr>
          <w:color w:val="000000"/>
          <w:sz w:val="28"/>
          <w:szCs w:val="28"/>
        </w:rPr>
        <w:t>Учитель где-то раскопал анкету со следующими вопросами:</w:t>
      </w:r>
    </w:p>
    <w:p w:rsidR="000D2A0A" w:rsidRPr="00776AA9" w:rsidRDefault="000D2A0A" w:rsidP="00776AA9">
      <w:pPr>
        <w:pStyle w:val="a3"/>
        <w:tabs>
          <w:tab w:val="num" w:pos="142"/>
        </w:tabs>
        <w:ind w:hanging="142"/>
        <w:rPr>
          <w:color w:val="000000"/>
          <w:sz w:val="28"/>
          <w:szCs w:val="28"/>
        </w:rPr>
      </w:pPr>
      <w:r w:rsidRPr="00776AA9">
        <w:rPr>
          <w:color w:val="000000"/>
          <w:sz w:val="28"/>
          <w:szCs w:val="28"/>
        </w:rPr>
        <w:t>- Кем бы ты хотел быть? Большинство учащихся 9-го класса ответили: «Не знаю».</w:t>
      </w:r>
    </w:p>
    <w:p w:rsidR="000D2A0A" w:rsidRPr="00776AA9" w:rsidRDefault="000D2A0A" w:rsidP="00776AA9">
      <w:pPr>
        <w:pStyle w:val="a3"/>
        <w:tabs>
          <w:tab w:val="num" w:pos="142"/>
        </w:tabs>
        <w:ind w:hanging="142"/>
        <w:rPr>
          <w:color w:val="000000"/>
          <w:sz w:val="28"/>
          <w:szCs w:val="28"/>
        </w:rPr>
      </w:pPr>
      <w:r w:rsidRPr="00776AA9">
        <w:rPr>
          <w:color w:val="000000"/>
          <w:sz w:val="28"/>
          <w:szCs w:val="28"/>
        </w:rPr>
        <w:t>-Что главное в жизни? – «Деньги»</w:t>
      </w:r>
    </w:p>
    <w:p w:rsidR="000D2A0A" w:rsidRPr="00776AA9" w:rsidRDefault="000D2A0A" w:rsidP="00776AA9">
      <w:pPr>
        <w:pStyle w:val="a3"/>
        <w:tabs>
          <w:tab w:val="num" w:pos="142"/>
        </w:tabs>
        <w:ind w:hanging="142"/>
        <w:rPr>
          <w:color w:val="000000"/>
          <w:sz w:val="28"/>
          <w:szCs w:val="28"/>
        </w:rPr>
      </w:pPr>
      <w:r w:rsidRPr="00776AA9">
        <w:rPr>
          <w:color w:val="000000"/>
          <w:sz w:val="28"/>
          <w:szCs w:val="28"/>
        </w:rPr>
        <w:t>Зачем нужно учиться? – «Чтобы не приставали родители».</w:t>
      </w:r>
    </w:p>
    <w:p w:rsidR="000D2A0A" w:rsidRPr="00776AA9" w:rsidRDefault="000D2A0A" w:rsidP="00776AA9">
      <w:pPr>
        <w:pStyle w:val="a3"/>
        <w:tabs>
          <w:tab w:val="num" w:pos="142"/>
        </w:tabs>
        <w:ind w:hanging="142"/>
        <w:rPr>
          <w:color w:val="000000"/>
          <w:sz w:val="28"/>
          <w:szCs w:val="28"/>
        </w:rPr>
      </w:pPr>
      <w:r w:rsidRPr="00776AA9">
        <w:rPr>
          <w:color w:val="000000"/>
          <w:sz w:val="28"/>
          <w:szCs w:val="28"/>
        </w:rPr>
        <w:t>Ответы учащихся поразили учителя, и он решил, что надо что-то делать Но что?</w:t>
      </w:r>
    </w:p>
    <w:p w:rsidR="000D2A0A" w:rsidRPr="00776AA9" w:rsidRDefault="000D2A0A" w:rsidP="00776AA9">
      <w:pPr>
        <w:pStyle w:val="a3"/>
        <w:numPr>
          <w:ilvl w:val="0"/>
          <w:numId w:val="2"/>
        </w:numPr>
        <w:tabs>
          <w:tab w:val="clear" w:pos="720"/>
          <w:tab w:val="num" w:pos="142"/>
        </w:tabs>
        <w:ind w:left="0" w:hanging="142"/>
        <w:rPr>
          <w:color w:val="000000"/>
          <w:sz w:val="28"/>
          <w:szCs w:val="28"/>
        </w:rPr>
      </w:pPr>
      <w:r w:rsidRPr="00776AA9">
        <w:rPr>
          <w:color w:val="000000"/>
          <w:sz w:val="28"/>
          <w:szCs w:val="28"/>
        </w:rPr>
        <w:t>Девочка влюбилась в одноклассника, он вроде бы поначалу ответил ей взаимностью, но потом стал самоутверждаться за её счёт, издеваясь и потешаясь над нею.</w:t>
      </w:r>
    </w:p>
    <w:p w:rsidR="000D2A0A" w:rsidRPr="00776AA9" w:rsidRDefault="000D2A0A" w:rsidP="00776AA9">
      <w:pPr>
        <w:pStyle w:val="a3"/>
        <w:numPr>
          <w:ilvl w:val="0"/>
          <w:numId w:val="2"/>
        </w:numPr>
        <w:tabs>
          <w:tab w:val="clear" w:pos="720"/>
          <w:tab w:val="num" w:pos="142"/>
        </w:tabs>
        <w:ind w:left="0" w:hanging="142"/>
        <w:rPr>
          <w:color w:val="000000"/>
          <w:sz w:val="28"/>
          <w:szCs w:val="28"/>
        </w:rPr>
      </w:pPr>
      <w:r w:rsidRPr="00776AA9">
        <w:rPr>
          <w:color w:val="000000"/>
          <w:sz w:val="28"/>
          <w:szCs w:val="28"/>
        </w:rPr>
        <w:t>Учитель испробовал все способы затушить искру любопытства у одного любознательного мальчика: и родителей вызывал, и к директору водил, а он знай себе на каждом уроке сидит с поднятой рукой и норовит такие вопросы задать, ответов на которые нет в школьном учебнике.</w:t>
      </w:r>
    </w:p>
    <w:p w:rsidR="000D2A0A" w:rsidRPr="00776AA9" w:rsidRDefault="000D2A0A" w:rsidP="00776AA9">
      <w:pPr>
        <w:pStyle w:val="a3"/>
        <w:numPr>
          <w:ilvl w:val="0"/>
          <w:numId w:val="2"/>
        </w:numPr>
        <w:tabs>
          <w:tab w:val="clear" w:pos="720"/>
          <w:tab w:val="num" w:pos="142"/>
        </w:tabs>
        <w:ind w:left="0" w:hanging="142"/>
        <w:rPr>
          <w:color w:val="000000"/>
          <w:sz w:val="28"/>
          <w:szCs w:val="28"/>
        </w:rPr>
      </w:pPr>
      <w:r w:rsidRPr="00776AA9">
        <w:rPr>
          <w:color w:val="000000"/>
          <w:sz w:val="28"/>
          <w:szCs w:val="28"/>
        </w:rPr>
        <w:t>Учитель выяснил, что у учеников 10-го класса еженедельно проводится в среднем 3 зачёта, 2 контрольные работы, 3 устных опроса на человека. Ученики также должны законспектировать или выучить 150 страниц самых разнообразных заданий в неделю. Учитель решил исправить ситуацию. Чем закончилась эта исория, попробуйте предположить.</w:t>
      </w:r>
    </w:p>
    <w:p w:rsidR="00747413" w:rsidRPr="00776AA9" w:rsidRDefault="000D2A0A" w:rsidP="00747413">
      <w:pPr>
        <w:pStyle w:val="a3"/>
        <w:numPr>
          <w:ilvl w:val="0"/>
          <w:numId w:val="2"/>
        </w:numPr>
        <w:tabs>
          <w:tab w:val="clear" w:pos="720"/>
          <w:tab w:val="num" w:pos="142"/>
        </w:tabs>
        <w:ind w:left="0" w:hanging="142"/>
        <w:rPr>
          <w:color w:val="000000"/>
          <w:sz w:val="28"/>
          <w:szCs w:val="28"/>
        </w:rPr>
      </w:pPr>
      <w:r w:rsidRPr="00776AA9">
        <w:rPr>
          <w:color w:val="000000"/>
          <w:sz w:val="28"/>
          <w:szCs w:val="28"/>
        </w:rPr>
        <w:t>В октябре в 9 «Б» классе классный журнал был подменён другим, в который кто-то вписал все тексты, изменив только оценки учащихся странным образом: все оценки занижены на 1-2 балла.</w:t>
      </w:r>
      <w:r w:rsidR="00747413" w:rsidRPr="00776AA9">
        <w:rPr>
          <w:color w:val="000000"/>
          <w:sz w:val="28"/>
          <w:szCs w:val="28"/>
          <w:shd w:val="clear" w:color="auto" w:fill="FFFFFF"/>
        </w:rPr>
        <w:t xml:space="preserve"> Если ребенка лишить радости, веры в себя, то трудно надеяться на его светлое будущее. «Педагогика – это наука о творчестве воспитания»,- писал С.Соловейчик.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Роль ситуации успеха в учебной деятельности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В последние годы словосочетание «ситуация успеха» стало обычным для педагогов. Никто не спорит, что именно позитивные эмоции становятся для ребенка важнейшим стимулом в учебной деятельности. Но иногда мы забываем о том, что в педагогике вроде бы и нет единого рецепта или правила, как же создать такую ситуацию. Ведь создавать ее нужно на основе индивидуального подхода, взвешено, с учетом многих факторов.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Дети могут простить многое, но не безразличие со стороны педагога. По результатам опросов, дети у таких педагогов ведут себя так, как будто урок принадлежит только им, а не целому классу. Как же достичь такого успеха? Иногда это – «Искра Божья», чаще всего – мастерство, доведенное до искусства.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Психолого-педагогический механизм ситуации успеха.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Следует различать понятия «успех» и «ситуация успеха»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Ситуация – это объединение условий, которые создают успех.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Успех –результат воздействия этой ситуации.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Именно учитель может создать ситуацию. Следует иметь ввиду:</w:t>
      </w:r>
      <w:r w:rsidR="00747413" w:rsidRPr="00776AA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• одноразовое переживание успеха может коренным образом изменить психологическое состояние и самочувствие ребенка,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• может стать пусковым механизмом дальнейшего развития ребенка как личности,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• даст возможность почувствовать веру в собственные силы,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• появляется желание достичь лучших результатов,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• возникает чувство внутреннего благополучия, которое влияет на отношение к окружающему миру и людям.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На первый взгляд кажется, что учитель, создав несколько раз такие ситуации, достигает главного - мотивирует интерес к предмету, познавательную активность. Но есть и вторая сторона этого процесса – постоянная успешность может сформировать безразличие, пагубно влиять на волевые качества ребенка: он уже не в состоянии преодолевать препятствия, теряется в трудных ситуациях и у него доминирует мотив «избегание неудач». Почему же возникает такой парадокс?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Во- первых, успех, доставшийся ценою незначительных усилий, может привести к переоценке или завышенной самооценке своих возможностей.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Во-вторых, вовремя переживания какой-то сильной эмоции обязательно следует релаксация. Именно в этот период нельзя предлагать ребенку следующее, более сложное задание. Эта деятельность будет меньше успешной, чем предыдущая. Нужен определенный период отдыха.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В- третьих, переживаний успеха может поблекнуть, если результат (важный, значимый для учащегося) не будет адекватно оценен другими.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В – четвертых, эмоция успеха не станет сильным переживанием, если результаты незначительны для ребенка (сдать реферат).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Снижая значимость успеха (в сравнении: музыка – 12 б и литература – 6 б.), взрослые воздействуют отрицательно на формирования отношения к предметам, а значит и на отношение к учебному процессу. Поэтому важно знать особенности индивидуальные каждого ребенка в классе, где вы преподаете. Ребят нужно подбадривать, если желаемый результат недостижим от природы или физического состояния и умственного развития ребенка. Для этого есть комментирование результата деятельности этого ребенка( отметить лучшее).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Цепочка действий для создания ситуации успеха: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• установка на деятельность (эмоциональная подготовка, проба, напоминание – мотивационный этап,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• обеспечение деятельности (создание условий для успешного решения задания) – организационный этап,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• сравнение полученных результатов с ожиданиями учащегося – результативный этап.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Создание ситуации успеха на мотивационном уровне.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Исследования психологов показали, что уровень усвоения ребенком знаний напрямую зависит от уровня формирования и мотивации обучения. Нам всем известен тезис о том, работа учителя на уроке без мотивации учащихся и их личностных обстоятельств – равноценна работе в пустом кабинете. Таким образом, перед каждым учителем стоит задача формирования установки у учеников на успешное выполнение задания, на чувство сотворчества и сопричастности к действию, преодоление трудностей, которые могут возникнуть на пути или в процессе действия. Иначе говоря, учитель обязан формировать мотив достижений ученика.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Может возникнуть ситуация неадекватная вашей установке, например: кто-то уже выполнял подобное и может быстро справиться с работой, а кто-то с трудом разбирается с поставленной задачей. В таком случае идет негативный настрой от непонимания и нежелания преодолевать трудности, то есть в конечном результате ребенок ждет уже известный отрицательный результат. Согласитесь, учителю удобно работать с теми, кто справится с заданием быстрее и качественнее. Тогда возникает вопрос: а что делать с другими? Совет прост: следует учитывать эмоциональный настрой, нарисовать перспективу успешного выполнения, связать с тем примером, который бы свидетельствовал об успешном выполнении заданий в прошлые разы. Иногда нужно нейтрализовать неудачу и нежелание учащегося, даже воспоминания о них, а затем создать перспективу для новых поисков условия выполнения поставленной задачи. Можно подчеркнуть значимость усилий ученика, дать дополнительные задания индивидуальной работы по этой теме. После консультаций найти возможность похвалить ученика и усложнить задание.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 может предложить разные мотивы достижения: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• желание решать самостоятельно интересные задачи,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• завоевать авторитет у своих товарищей,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• стать лидером,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• рассматривать свою деятельность с точки зрения ее полезности для себя в будущем и полезности другим людям,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• установить новые контакты с теми, кто с легкостью решает подобные задачи.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На этапе мотивации учебной деятельности учитель, опираясь на эмоциональную память учащихся, организовывает ситуации с целью актуализации или нейтрализации эмоций для дальнейшей деятельности. Именно этот этап называют психологическим. Здесь полезным будет использование психолого-педагогических приемов: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1. Эффект Розенталя или эффект навеевания: Ты это сможешь, тебе это обязательно удастся. Если педагог будет убеждать ученика и на первых порах поддержит его (отследит, проконтролирует), то успех обязательно придет.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2. Прием «Эмоциональное поглаживание» - констатация любого даже малого успеха ребенка, который даст силу поверить в возможность получить положительный результат, вера в себя и свои силы, открытость учителя для доверия и сопричастности к успеху.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3. Прием «Анонсирование» - репетиция будущего действия, создающая психологическое настроение уверенности. Это дополнительные задания (по аналогии) для класса и индивидуальные для отдельных учащихся. Желательно оглашать заранее вопросы для самостоятельной работы и называть фамилии учащихся, которых учитель хочет опросить по теме, отдельных параграфам. Можно провести пробную контрольную работу.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4. Прием «Равняйсь!» содержит такие шаги: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• Психологическая атака;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• Эмоциональное блокирование;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• Выбор главного направления;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• Выбор равных возможностей;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• Неожиданное сравнение;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• Стабилизация.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Этот прием заключается в том, чтобы учитель блокирован допущения о неудаче в одной отрасли деятельности ученика, отвлекалось его внимание от очередного неуспеха, учитель обязан найти тот вид деятельности, который ученику по силам и он сможет реализовать себя успешно, тем самым обеспечив себе успех.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Создание ситуации успеха на организационном этапе.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 учителя</w:t>
      </w:r>
      <w:r w:rsidR="00747413" w:rsidRPr="00776AA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47413" w:rsidRPr="00776AA9">
        <w:rPr>
          <w:color w:val="000000"/>
          <w:sz w:val="28"/>
          <w:szCs w:val="28"/>
          <w:shd w:val="clear" w:color="auto" w:fill="FFFFFF"/>
        </w:rPr>
        <w:t>– заинтересовать познавательным процессом учащегося.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На этом этапе многие дети переживают психологический стресс, отражается он во внутреннем конфликте: ЗАДАНИЕ ВЫПОЛНИТЬ НУЖНО, НО НЕ ХВАТАЕТ ЗНАНИЙ. Тут особенно важна помощь учителя – правильно включиться в работу, преодолеть страх или утомление, стимулировать деятельность. У детей, которые требуют организационного контроля, учитель обязан контролировать начало и завершение работы, интеллектуально и эмоционально поддерживая ребенка.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Ученикам, требующим помощи в процессе выполнения работы, необходимо одобрение отдельных элементов процесса, их поэтапное выполнение только стимулируется.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Ученикам, которые самостоятельно прекрасно справляются с работой нужно обеспечить право выбора задания повышенной сложности.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Конкретные обстоятельства обусловят выбор тех или иных приемов для создания ситуации успеха. К ним могут относиться и такие приемы,</w:t>
      </w:r>
      <w:r w:rsidR="00747413" w:rsidRPr="00776AA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47413" w:rsidRPr="00776AA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как: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• Эмоциональное снятие напряжения,</w:t>
      </w:r>
      <w:r w:rsidR="00747413" w:rsidRPr="00776AA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• Смена видов деятельности,</w:t>
      </w:r>
      <w:r w:rsidR="00747413" w:rsidRPr="00776AA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• «скорая помощь»,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• Подсказка,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• Помощь зала,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• Подглядывание в учебник (на счет учителя)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Виды ситуации успеха. Методика их реализации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1. Прием «Даю шанс» Заранее подготовленная ситуация, в которой ученик неожиданно для себя может открыть свои возможности.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2. Прием «Следуй за нами» Диагностика интеллектуального фона коллектива, выбор спонсора знаний, фиксация результатов и его оценка.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3. Прием «Эмоциональный всплеск» Полезен тем ученикам, которые эмоционально реагируют на похвалу и критику. Задача учителя – высвободить энергию, перенаправить ее в цепочку действий своим добрым словом поддержки.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4. Прием «Навеивание» Прием построен на точном расчете – выбор источника интеллектуального возбуждения: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Реализованная или неожиданная радость ученика; поддержка педагога; создание ситуации соревновательности; новые стимулы для саморазвития каждого.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5. Прием «Эарика» Прием создания условий, при которых ученик, выполняя задание, неожиданно открывает свои возможности, неизвестные ему до этого. Задача учителя – увидеть это, поддержать ученика и поставить перед ним новую цель, оговорив алгоритм действий с учащимся для достижений успеха. Скрытно.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6. Прием «Специальная ошибка» Использовать с учетом возраста и личностных характеристик ребенка. Обязательно использовать знакомый или ранее изученный материал.</w:t>
      </w:r>
      <w:r w:rsidR="00747413" w:rsidRPr="00776AA9">
        <w:rPr>
          <w:color w:val="000000"/>
          <w:sz w:val="28"/>
          <w:szCs w:val="28"/>
        </w:rPr>
        <w:br/>
      </w:r>
      <w:r w:rsidR="00747413" w:rsidRPr="00776AA9">
        <w:rPr>
          <w:color w:val="000000"/>
          <w:sz w:val="28"/>
          <w:szCs w:val="28"/>
          <w:shd w:val="clear" w:color="auto" w:fill="FFFFFF"/>
        </w:rPr>
        <w:t>Помните! У каждого ребенка есть задатки, которые можно развить в способности. Увидьте их, развивайте – это главное</w:t>
      </w:r>
      <w:r w:rsidR="00776AA9">
        <w:rPr>
          <w:color w:val="000000"/>
          <w:sz w:val="28"/>
          <w:szCs w:val="28"/>
          <w:shd w:val="clear" w:color="auto" w:fill="FFFFFF"/>
        </w:rPr>
        <w:t xml:space="preserve"> дело педагога</w:t>
      </w:r>
    </w:p>
    <w:p w:rsidR="00776AA9" w:rsidRPr="00776AA9" w:rsidRDefault="00776AA9" w:rsidP="00776AA9">
      <w:pPr>
        <w:pStyle w:val="a3"/>
        <w:rPr>
          <w:color w:val="000000"/>
          <w:sz w:val="28"/>
          <w:szCs w:val="28"/>
        </w:rPr>
      </w:pPr>
      <w:bookmarkStart w:id="0" w:name="_GoBack"/>
      <w:bookmarkEnd w:id="0"/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Приемы </w:t>
      </w:r>
      <w:hyperlink r:id="rId5" w:history="1">
        <w:r w:rsidRPr="00776AA9">
          <w:rPr>
            <w:rFonts w:ascii="Times New Roman" w:eastAsia="Times New Roman" w:hAnsi="Times New Roman" w:cs="Times New Roman"/>
            <w:b/>
            <w:bCs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педагогической</w:t>
        </w:r>
      </w:hyperlink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hyperlink r:id="rId6" w:history="1">
        <w:r w:rsidRPr="00776AA9">
          <w:rPr>
            <w:rFonts w:ascii="Times New Roman" w:eastAsia="Times New Roman" w:hAnsi="Times New Roman" w:cs="Times New Roman"/>
            <w:b/>
            <w:bCs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техники</w:t>
        </w:r>
      </w:hyperlink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для учебного успеха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ученика на уроках </w:t>
      </w:r>
      <w:hyperlink r:id="rId7" w:tooltip="География" w:history="1">
        <w:r w:rsidRPr="00776AA9">
          <w:rPr>
            <w:rFonts w:ascii="Times New Roman" w:eastAsia="Times New Roman" w:hAnsi="Times New Roman" w:cs="Times New Roman"/>
            <w:b/>
            <w:bCs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географии</w:t>
        </w:r>
      </w:hyperlink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Эпиграф: «Незнающие пусть научатся, а знающие вспомнят еще раз»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(античный </w:t>
      </w:r>
      <w:hyperlink r:id="rId8" w:tooltip="Афоризм" w:history="1">
        <w:r w:rsidRPr="00776AA9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афоризм</w:t>
        </w:r>
      </w:hyperlink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Приемы педагогической техники – своеобразная сеть. Они поддерживают друг друга, складываясь в нечто целое, в систему. И вся гамма конкретных приемов основывается на пяти основных принципах.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1. Принцип свободы выбора: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Существует огромное количество ценностей в этой жизни. Но среди них есть одна безоговорочная для каждого человека – свобода! Никто из нас не любит навязанные действия, чужие решения, отсутствие выбора. Особенно этого не любят дети.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Вывод: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любом обучающем или управляющем действии предоставляется ученику право выбора. Но с одним важным условием – право выбора уравновешивается осознанной ответственностью за свой выбор.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Пример: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ученикам задается </w:t>
      </w:r>
      <w:hyperlink r:id="rId9" w:tooltip="Дифференция" w:history="1">
        <w:r w:rsidRPr="00776AA9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дифференцированное</w:t>
        </w:r>
      </w:hyperlink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hyperlink r:id="rId10" w:history="1">
        <w:r w:rsidRPr="00776AA9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домашнее</w:t>
        </w:r>
      </w:hyperlink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задание. Учащийся сам выбирает, какой уровень сложности выбрать для себя.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2. Принцип открытости.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«Я знаю, что я ничего не знаю», - говорил мудрый грек. Границы познания наук не существуют – учиться нужно на протяжении всей жизни.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Вывод: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«Ключом ко всей науке является вопросительный знак», - О. Бальзак. Необходимо не только давать знания, но и показывать их «границы», сталкивать ученика с проблемами, решения которых лежат за пределами изучаемого курса.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Леонардо да Винчи говорил: «Природа так обо всем позаботилась, что повсюду ты находишь, чему учиться».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Пример: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сделать уроки проблемными, с помощью «приемов удивления» вызвать неподдельный интерес учащихся к теме.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3. Принцип деятельности.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Бернард Шоу утверждал: «Единственный путь, ведущий к знанию, - это деятельность». «Ум заключается не только в знании, но и в умении прилагать знания на деле», - говорил Аристотель.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Вывод: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действительно, чтобы знания становились </w:t>
      </w:r>
      <w:hyperlink r:id="rId11" w:tooltip="Магазин инструментов" w:history="1">
        <w:r w:rsidRPr="00776AA9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инструментом</w:t>
        </w:r>
      </w:hyperlink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ученик должен с ним </w:t>
      </w:r>
      <w:hyperlink r:id="rId12" w:history="1">
        <w:r w:rsidRPr="00776AA9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работать</w:t>
        </w:r>
      </w:hyperlink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Пример: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 каждом уроке ученик должен заниматься конкретной деятельностью, получать реальный результат своей деятельности, потому что только через осознанную деятельность человек учится чему-либо.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4. Принцип обратной связи.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Чем более развита система – техническая, экономическая, социальная или педагогическая, тем больше механизмов обратной связи в ней. Успешный урок тоже. Только учитель в ходе урока отслеживает настроение учеников, степень их заинтересованности, уровень понимания, но зато у него есть набор приемов, позволяющих четко сориентироваться в обстановке.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Вывод: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регулярно контролировать процесс </w:t>
      </w:r>
      <w:hyperlink r:id="rId13" w:tooltip="Центр онлайн обучения" w:history="1">
        <w:r w:rsidRPr="00776AA9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обучения</w:t>
        </w:r>
      </w:hyperlink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 помощью развитой системы приемов обратной связи.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Пример: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использовать на уроке все возможные приемы педагогической техники для максимальной реализации принципа обратной связи.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5. Принцип идеальности (высокого КПД).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Существуют понятия – принцип удовольствия, принцип рентабельности, принцип повышения КПД (коэффициента полезного действия). Суть всех принципов едина. Любое наше действие характеризуется не только получаемой от него пользой, но и затратами – затратами сил, нервов, времени… идеальность действия (или КПД) тем выше, чем меньше затраты. В педагогике наш идеал – чтобы учитель не уставал, не вырабатывался при самой высокой эффективности своего труда. Кажется, что наш идеал недостижим, но стремиться к нему полезно самому учителю.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Вывод: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максимально использовать возможности, знания, интересы самих учащихся с целью повышения результативности и уменьшения затрат в процессе образования.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Пример: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чем больше активность, самоорганизация учеников, тем выше идеальность обучающего и управляющего действия. Если грамотно согласовать содержание и формы обучения с интересами </w:t>
      </w:r>
      <w:hyperlink r:id="rId14" w:tooltip="Курсы для школьников" w:history="1">
        <w:r w:rsidRPr="00776AA9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школьников</w:t>
        </w:r>
      </w:hyperlink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то они тогда сами будут стремиться узнать, а что же дальше? Если согласовать темп, ритм и сложность обучения с возможностями учеников – они почувствуют успешность и сами захотят ее закрепить. А если принцип предполагает активное </w:t>
      </w:r>
      <w:hyperlink r:id="rId15" w:tooltip="Вовлечение" w:history="1">
        <w:r w:rsidRPr="00776AA9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вовлечение</w:t>
        </w:r>
      </w:hyperlink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учеников в управление </w:t>
      </w:r>
      <w:hyperlink r:id="rId16" w:tooltip="Колл" w:history="1">
        <w:r w:rsidRPr="00776AA9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коллективом</w:t>
        </w:r>
      </w:hyperlink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тогда они сами обучают друг друга.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Приемы педагогической техники можно систематизировать в зависимости от этапов урока.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ПРИЕМЫ, ИСПОЛЬЗУЕМЫЕ ДО НАЧАЛА УРОКА ИЛИ В НАЧАЛЕ УРОКА: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 началом урока можно использовать прием 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«Защитный лист»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(чаще всего используется в старших классах). Перед каждым уроком на столе лежит этот ЛИСТ, куда каждый ученик без объяснения причины может вписать свою фамилию и быть уверенным, что его сегодня не спросят.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Зато, подшивая эти ЛИСТЫ, учитель держит ситуацию под контролем. Этот прием позволяет переложить ответственность за процесс обучения на самих учеников. Иногда набирается материал для индивидуальной беседы с подростком, его родителями и коллегами. Отмечается каждый успех ученика. Главная цель оценки – стимулировать познание. Детям нужен Успех. Степень успешности во многом определяет наше отношение к миру, самочувствие, желание работать, узнавать новое.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некоторых случаях используется прием 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«Кредит доверия»,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то есть ставятся оценки «в </w:t>
      </w:r>
      <w:hyperlink r:id="rId17" w:tooltip="Получение кредита" w:history="1">
        <w:r w:rsidRPr="00776AA9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кредит</w:t>
        </w:r>
      </w:hyperlink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 Я думаю, что многие учителя ставили оценки </w:t>
      </w:r>
      <w:hyperlink r:id="rId18" w:tooltip="Аванс" w:history="1">
        <w:r w:rsidRPr="00776AA9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авансом</w:t>
        </w:r>
      </w:hyperlink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Это шанс для ученика проявить себя и доказать свою состоятельность. А для учителя важно дать понять ученику, что в него верят, что есть все возможности для достижения успеха, необходимо только что-то сделать по-другому, стараться чуть больше.</w:t>
      </w:r>
    </w:p>
    <w:p w:rsidR="007726BD" w:rsidRPr="00776AA9" w:rsidRDefault="007726BD" w:rsidP="007726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F4A4B5" wp14:editId="44794C42">
            <wp:extent cx="1809750" cy="1352550"/>
            <wp:effectExtent l="0" t="0" r="0" b="0"/>
            <wp:docPr id="1" name="Рисунок 2" descr="http://pandia.ru/pics/portal/user/envel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pics/portal/user/envelop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6BD" w:rsidRPr="00776AA9" w:rsidRDefault="007726BD" w:rsidP="007726BD">
      <w:pPr>
        <w:spacing w:after="1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Существует еще один очень интересный прием 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«Образовательная стратегия». 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Учитель говорит в начале урока: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Что ты делал, чтобы выполнить эту работу на «5»?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Расскажи, как ты готовился к тесту, что позволило тебе написать его хорошо?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Подобные рассказы помогают делиться успешным ученикам своими стратегиями. Дети учат себя сами.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 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«Доволен-недоволен»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Учитель говорит детям: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Сядьте те, кто доволен своей домашней работой.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тем, кто остался стоять: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 что тебя огорчило? Чем ты недоволен?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Учитель радуется и огорчается вместе с ребятами.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 ЭТАП АКТУАЛИЗАЦИИ И ЦЕЛЕПОЛАГАНИЯ: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актуализации изучаемого материала создаются условия для появления мотива к изучению нового, для приобретения учащимися средств познания и исследования объекта.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«Ты можешь стать умнее 3 путями: путём опыта – самый горький, путём подражания – самый лёгкий, путём размышления – самый благородный». (Древний </w:t>
      </w:r>
      <w:hyperlink r:id="rId20" w:history="1">
        <w:r w:rsidRPr="00776AA9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китайский</w:t>
        </w:r>
      </w:hyperlink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афоризм).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 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«Интеллектуальная разминка».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Всегда нужен настрой на определенный </w:t>
      </w:r>
      <w:hyperlink r:id="rId21" w:tooltip="Виды деятельности" w:history="1">
        <w:r w:rsidRPr="00776AA9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вид деятельности</w:t>
        </w:r>
      </w:hyperlink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Для этого существует своя процедура «вход в урок» - можно начать с интеллектуальной разминки - два, три не слишком сложных вопроса на размышление.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Что лишнее (Земля, Марс, Луна, Венера);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Что пропущено – логическая цепочка (береза – </w:t>
      </w:r>
      <w:hyperlink r:id="rId22" w:tooltip="Цветы" w:history="1">
        <w:r w:rsidRPr="00776AA9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растение</w:t>
        </w:r>
      </w:hyperlink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 волк - …);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Какое слово скрывается (фотамсеар – атмосфера) и так далее.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Таблички с понятиями и терминами вывешиваются на доске и ребятам задаются вопросы.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 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«Игра в случайность».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Учитель вводит в урок элементы случайного выбора. Там, где правит бал случай, - там азарт. Пробуем и его поставить на службу. Для этого можно использовать игральные кости, жребий (бумажки), вынимать бочонки русского лото с номером учащегося в журнале. Объектом случайного выбора может стать решаемая задача у доски, тема повторения, тема доклада, вызываемый ученик с домашним заданием в тетради.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 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«Отсроченная реакция».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Никаких выкриков с мест. Высокий темп работы допустим, но чаще он способствует «забиванию» самыми энергичными и активными детьми всех остальных. Детям толковым, но обладающим медленной реакцией, приходится поневоле занимать пассивную позицию. Поэтому задается вопрос и включается таймер на 10 – 30 секунд.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 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«Настроение».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Необычное начало урока – </w:t>
      </w:r>
      <w:hyperlink r:id="rId23" w:tooltip="Музыка" w:history="1">
        <w:r w:rsidRPr="00776AA9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музыка</w:t>
        </w:r>
      </w:hyperlink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показ слайдов с изображением растений, </w:t>
      </w:r>
      <w:hyperlink r:id="rId24" w:tooltip="Товары для животных" w:history="1">
        <w:r w:rsidRPr="00776AA9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животных</w:t>
        </w:r>
      </w:hyperlink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 теме или видеофрагмент создают положительный настрой на урок и дальнейший поиск информации.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сейчас давайте поиграем. 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«Зашифрованная фраза» 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это следующий прием.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Задание: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этом тексте «спряталось изречение древнегреческого философа и ученого Аристотеля, жившего в 384 – 322 г. г. до н. э. Необходимо найти способ чтения фразы и восстановить ее первоначальный вид.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QR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O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NI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WV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H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LD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A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FS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H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QY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RV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E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способ: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убрать все латинские буквы,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H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NI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A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WR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IY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J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H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DS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A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RI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E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SV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T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QN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C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IV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 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оставив в тексте только русские буквы)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C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ID 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VS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JR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RI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R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D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E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WF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H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YG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L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Здесь написано:</w:t>
      </w:r>
      <w:r w:rsidRPr="007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«Познание начинается с удивления».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Хорошо известно, что ничто так не привлекает внимание, не стимулирует работу ума, как удивительное. Луи де Бройль говорил: «Знания – дети удивления и любопытства». Дорогие учителя, удивляйте своих учеников!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Биология, география и </w:t>
      </w:r>
      <w:hyperlink r:id="rId25" w:tooltip="Химия" w:history="1">
        <w:r w:rsidRPr="00776AA9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химия</w:t>
        </w:r>
      </w:hyperlink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это те науки, где всегда можно найти удивительное в мире природы и человека.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 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«Удивляй!».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Учитель находит такой угол </w:t>
      </w:r>
      <w:hyperlink r:id="rId26" w:history="1">
        <w:r w:rsidRPr="00776AA9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зрения</w:t>
        </w:r>
      </w:hyperlink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при котором даже обыденное становится удивительным.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Можно заставить сразу в начале урока ребят удивиться.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Природоведение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hyperlink r:id="rId27" w:tooltip="5 класс" w:history="1">
        <w:r w:rsidRPr="00776AA9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5 класс</w:t>
        </w:r>
      </w:hyperlink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 тема «Гидросфера».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Однажды, 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говорю я,</w:t>
      </w:r>
      <w:r w:rsidRPr="007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- в одной африканской школе ребятам читали рассказ об удивительной стране, в которой люди ходят по воде! И самое интересное, что это был правдивый рассказ! А теперь посмотрите в окно! Разве мы с вами не ходим по воде? (Дело происходит зимой, за окном снег). Мы так привыкли к воде, что не замечаем, а часто не знаем ее удивительных свойств.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Иногда удивительное не просто привлекает внимание «здесь и сейчас», но и удерживает интерес в течение длительного отрезка времени. Добиться этого помогает следующий прием.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 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«Отсроченная отгадка».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начале урока учитель дает загадку (удивительный факт), отгадка к которой (ключик для понимания) будет на уроке при работе над новым материалом. Или загадка (удивительный факт) дается в конце урока, чтобы начать с нее следующее занятие.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Ребятам очень нравится прием 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«А знаете ли вы что…»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Учащимся предлагается подобрать интересную информацию по определенной теме урока, либо одного из предстоящих уроков. Подобранный занимательный материал по желанию учащегося можно оформить в виде презентации, </w:t>
      </w:r>
      <w:hyperlink r:id="rId28" w:tooltip="Буклет" w:history="1">
        <w:r w:rsidRPr="00776AA9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буклета</w:t>
        </w:r>
      </w:hyperlink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книжки-раскладушки, иллюстрируя картинками, фотографиями.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 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«Привлекательная цель».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 учениками ставится простая, понятная и заманчивая цель, стремясь к достижению которой, выполняется и та цель, которую планирует учитель.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 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«Ручеек».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того, как сформулирована тема урока, учащимся предлагается по очереди высказать, что они уже знают по этой теме.</w:t>
      </w:r>
    </w:p>
    <w:p w:rsidR="007726BD" w:rsidRPr="00776AA9" w:rsidRDefault="00776AA9" w:rsidP="007726B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9" w:history="1">
        <w:r w:rsidR="007726BD" w:rsidRPr="00776AA9">
          <w:rPr>
            <w:rFonts w:ascii="Times New Roman" w:eastAsia="Times New Roman" w:hAnsi="Times New Roman" w:cs="Times New Roman"/>
            <w:color w:val="1D67A4"/>
            <w:sz w:val="28"/>
            <w:szCs w:val="28"/>
            <w:u w:val="single"/>
            <w:bdr w:val="none" w:sz="0" w:space="0" w:color="auto" w:frame="1"/>
            <w:lang w:eastAsia="ru-RU"/>
          </w:rPr>
          <w:t>Получить полный текст</w:t>
        </w:r>
      </w:hyperlink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 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«Ассоциативное солнышко».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доске учитель записывает ключевое слово изучаемой темы и вокруг в виде лучей – ассоциации, которые вызывает это слово у каждого учащегося.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 ЭТАП ИЗУЧЕНИЯ НОВОГО МАТЕРИАЛА,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ЭТАП ПЕРВИЧНОГО ЗАКРЕПЛЕНИЯ ИЗУЧЕННОГО МАТЕРИАЛА: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 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 Я утверждаю, что…».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Цифровой диктант в устной форме («Я утверждаю, что…), учащиеся </w:t>
      </w:r>
      <w:hyperlink r:id="rId30" w:tooltip="Охрана, сигнализация, видеонаблюдение" w:history="1">
        <w:r w:rsidRPr="00776AA9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сигнализируют</w:t>
        </w:r>
      </w:hyperlink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учителю о своем согласии или несогласии с помощью сигнальных карточек, корректируя свой ответ.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 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«Получи бонус».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ходе урока любого типа ученик принимает участие в разного вида работе: опросе, ответ у доски, работа консультантом, ответ по Д/З и т. д. За каждый вид деятельности получает бонус – цветной жетончик (цвет имеет свой балл). В конце урока можно посчитать свои бонусы и сравнить свою работу с работой товарищей – получить оценку. Этот прием развивает дух здорового соперничества и стремление активно работать на уроке, самосовершенствоваться.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Можно использовать как фрагмент урока или на протяжении всего урока. Хорошо зарекомендовал себя на открытых уроках.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 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«Один ум – хорошо, а два – лучше».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 по решению проблемных ситуаций или нахождению ответов на проблемные вопросы ведется в парах. (Кроме учебной мотивации это позволяет развить еще и социальную мотивацию).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 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«Опиши меня…».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Найти в учебнике то место, где описывается объект, процесс, явление, представленные визуально: на картинке, в видеофрагменте или в презентации, или объект, рассматриваемый под микроскопом.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 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«Паутина».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Восстановить текст из перепутанных неполных фрагментов, данных в виде предложений или словосочетаний на одной или разных карточках.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 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«Забей гол!»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или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«Установи соответствие»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Предлагается две стопки карточек, в одной стопки термины, в другой их функции, или характеристика и т. д.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Необходимо выполнить задание на скорость: каждый мяч (термины) должен попасть в свои ворота (функции или характеристика).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Биология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hyperlink r:id="rId31" w:tooltip="8 класс" w:history="1">
        <w:r w:rsidRPr="00776AA9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8 класс</w:t>
        </w:r>
      </w:hyperlink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 тема «Ткани»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Название мячей</w:t>
      </w:r>
      <w:r w:rsidRPr="007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Pr="007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Название ворот: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Мышечная Раздражимость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Соединительная Сократимость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Нервная Защита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Эпителиальная Опора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 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«Практичность теории».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Введение в теорию учитель осуществляет через практическую задачу, полезность решения которой очевидная ученикам.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География</w:t>
      </w: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hyperlink r:id="rId32" w:tooltip="7 класс" w:history="1">
        <w:r w:rsidRPr="00776AA9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7 класс</w:t>
        </w:r>
      </w:hyperlink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 тема «Центры происхождения».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Задание: составить меню на один день из продуктов, полученных на основе растений одного центра происхождения (например, Абиссинский центр происхождения), оформить на странице формата А4.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 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«Лови ошибку!»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 ищут ошибку группой, спорят, совещаются. Придя к определенному мнению, группа выбирает спикера. Спикер передает результаты учителю или оглашает задание и результат его решения перед всем классом.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Чтобы обсуждение не затянулось, заранее определите для него время.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Конечно, данные примеры не исчерпывают всех вариантов применения приема. Группы могут получать разборы задач или примеров со смысловыми ошибками, тексты с ошибками, чертежи или рисунки с ошибками…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География 7, 8 классы, тема «Моря и океаны».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Гипотеза: моря становятся со временем все более пресными. Обоснование6 во-первых, свои пресные воды приносят в моря впадающие реки; во-вторых, дожди тоже добавляют пресной воды; в-третьих, морская соль постепенно выпадает на дно. Именно этим объясняется, что моря и озера сегодня имеют разную соленость. Когда-то соленость всех </w:t>
      </w:r>
      <w:hyperlink r:id="rId33" w:tooltip="Водоем" w:history="1">
        <w:r w:rsidRPr="00776AA9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водоемов</w:t>
        </w:r>
      </w:hyperlink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была одинакова, но разное количество и величина впадающих рек, разные погодные условия внесли свои поправки. Поэтому сегодня встречаются как очень соленые водоемы, так и пресные. Попробуйте подтвердить или опровергнуть эту гипотезу. Каким научным экспериментом это можно сделать?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Гипотеза выдвинута с единственной целью – тренировать ум учеников. При этом </w:t>
      </w:r>
      <w:hyperlink r:id="rId34" w:history="1">
        <w:r w:rsidRPr="00776AA9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специально</w:t>
        </w:r>
      </w:hyperlink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«забыто» то, что испаряется тоже только чистая пресная вода, что способствует увеличению солености водоемов.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 </w:t>
      </w:r>
      <w:r w:rsidRPr="0077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«Синквейн».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думаю, что почти все встречались и применяли в своей практике такой прием, как «Синквейн». Строгие правила составления синквейна заставляют анализировать и четко формулировать свои мысли, использовать емкие понятия, учат обобщать, выделять главное.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сути, синквейн – это упражнение, замаскированное под свободное </w:t>
      </w:r>
      <w:hyperlink r:id="rId35" w:history="1">
        <w:r w:rsidRPr="00776AA9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творчество</w:t>
        </w:r>
      </w:hyperlink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 заставляющее размышлять на заданную тему. К тому же, упражнение интересное и увлекательное.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Классический синквейн – это пятистрочие, составленное по определенным правилам: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Первая строка содержит одно слово из любого количества слогов – термин, фамилия, понятие.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Вторая строка содержит два слова – определения предмета, темы стихотворения.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Третья строка содержит три глагола, определяющие деятельность, функции «героя» синквейна.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Четвертая строка содержит предложение из 4-х слов, раскрывающих смысл главного слова синквейна.</w:t>
      </w:r>
    </w:p>
    <w:p w:rsidR="007726BD" w:rsidRPr="00776AA9" w:rsidRDefault="007726BD" w:rsidP="00772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Последняя строка – одно слово, определяющее эмоцию автора по отношению к главному слову синквейна.</w:t>
      </w:r>
    </w:p>
    <w:p w:rsidR="00776478" w:rsidRDefault="00776478"/>
    <w:sectPr w:rsidR="0077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80AA9"/>
    <w:multiLevelType w:val="multilevel"/>
    <w:tmpl w:val="4490BA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760D56"/>
    <w:multiLevelType w:val="multilevel"/>
    <w:tmpl w:val="9496A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7D"/>
    <w:rsid w:val="000D2A0A"/>
    <w:rsid w:val="002D5105"/>
    <w:rsid w:val="003A4C7D"/>
    <w:rsid w:val="00747413"/>
    <w:rsid w:val="007726BD"/>
    <w:rsid w:val="00776478"/>
    <w:rsid w:val="00776AA9"/>
    <w:rsid w:val="007A135D"/>
    <w:rsid w:val="00EB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E76FE-8A42-4A6D-9BBC-CD603293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413"/>
    <w:rPr>
      <w:b/>
      <w:bCs/>
    </w:rPr>
  </w:style>
  <w:style w:type="character" w:customStyle="1" w:styleId="apple-converted-space">
    <w:name w:val="apple-converted-space"/>
    <w:basedOn w:val="a0"/>
    <w:rsid w:val="00747413"/>
  </w:style>
  <w:style w:type="paragraph" w:styleId="a5">
    <w:name w:val="Balloon Text"/>
    <w:basedOn w:val="a"/>
    <w:link w:val="a6"/>
    <w:uiPriority w:val="99"/>
    <w:semiHidden/>
    <w:unhideWhenUsed/>
    <w:rsid w:val="007A1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1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25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0667">
          <w:marLeft w:val="150"/>
          <w:marRight w:val="0"/>
          <w:marTop w:val="2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ndia.ru/text/categ/wiki/001/84.php" TargetMode="External"/><Relationship Id="rId18" Type="http://schemas.openxmlformats.org/officeDocument/2006/relationships/hyperlink" Target="http://pandia.ru/text/category/avans/" TargetMode="External"/><Relationship Id="rId26" Type="http://schemas.openxmlformats.org/officeDocument/2006/relationships/hyperlink" Target="http://pandia.ru/text/categ/wiki/001/169.php" TargetMode="External"/><Relationship Id="rId21" Type="http://schemas.openxmlformats.org/officeDocument/2006/relationships/hyperlink" Target="http://pandia.ru/text/category/vidi_deyatelmznosti/" TargetMode="External"/><Relationship Id="rId34" Type="http://schemas.openxmlformats.org/officeDocument/2006/relationships/hyperlink" Target="http://pandia.ru/text/categ/wiki/001/262.php" TargetMode="External"/><Relationship Id="rId7" Type="http://schemas.openxmlformats.org/officeDocument/2006/relationships/hyperlink" Target="http://pandia.ru/text/categ/nauka/42.php" TargetMode="External"/><Relationship Id="rId12" Type="http://schemas.openxmlformats.org/officeDocument/2006/relationships/hyperlink" Target="http://pandia.ru/text/categ/wiki/001/92.php" TargetMode="External"/><Relationship Id="rId17" Type="http://schemas.openxmlformats.org/officeDocument/2006/relationships/hyperlink" Target="http://pandia.ru/text/categ/wiki/001/15.php" TargetMode="External"/><Relationship Id="rId25" Type="http://schemas.openxmlformats.org/officeDocument/2006/relationships/hyperlink" Target="http://pandia.ru/text/categ/nauka/524.php" TargetMode="External"/><Relationship Id="rId33" Type="http://schemas.openxmlformats.org/officeDocument/2006/relationships/hyperlink" Target="http://pandia.ru/text/category/vodoem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koll/" TargetMode="External"/><Relationship Id="rId20" Type="http://schemas.openxmlformats.org/officeDocument/2006/relationships/hyperlink" Target="http://pandia.ru/text/categ/wiki/001/149.php" TargetMode="External"/><Relationship Id="rId29" Type="http://schemas.openxmlformats.org/officeDocument/2006/relationships/hyperlink" Target="http://pandia.ru/text/categ/nauka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231.php" TargetMode="External"/><Relationship Id="rId11" Type="http://schemas.openxmlformats.org/officeDocument/2006/relationships/hyperlink" Target="http://pandia.ru/text/categ/wiki/001/220.php" TargetMode="External"/><Relationship Id="rId24" Type="http://schemas.openxmlformats.org/officeDocument/2006/relationships/hyperlink" Target="http://pandia.ru/text/categ/wiki/001/58.php" TargetMode="External"/><Relationship Id="rId32" Type="http://schemas.openxmlformats.org/officeDocument/2006/relationships/hyperlink" Target="http://pandia.ru/text/category/7_klass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pandia.ru/text/categ/wiki/001/261.php" TargetMode="External"/><Relationship Id="rId15" Type="http://schemas.openxmlformats.org/officeDocument/2006/relationships/hyperlink" Target="http://pandia.ru/text/category/vovlechenie/" TargetMode="External"/><Relationship Id="rId23" Type="http://schemas.openxmlformats.org/officeDocument/2006/relationships/hyperlink" Target="http://pandia.ru/text/categ/nauka/205.php" TargetMode="External"/><Relationship Id="rId28" Type="http://schemas.openxmlformats.org/officeDocument/2006/relationships/hyperlink" Target="http://pandia.ru/text/category/buklet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andia.ru/text/categ/wiki/001/182.php" TargetMode="External"/><Relationship Id="rId19" Type="http://schemas.openxmlformats.org/officeDocument/2006/relationships/image" Target="media/image1.jpeg"/><Relationship Id="rId31" Type="http://schemas.openxmlformats.org/officeDocument/2006/relationships/hyperlink" Target="http://pandia.ru/text/category/8_kla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differentciya/" TargetMode="External"/><Relationship Id="rId14" Type="http://schemas.openxmlformats.org/officeDocument/2006/relationships/hyperlink" Target="http://pandia.ru/text/categ/wiki/001/83.php" TargetMode="External"/><Relationship Id="rId22" Type="http://schemas.openxmlformats.org/officeDocument/2006/relationships/hyperlink" Target="http://pandia.ru/text/categ/wiki/001/51.php" TargetMode="External"/><Relationship Id="rId27" Type="http://schemas.openxmlformats.org/officeDocument/2006/relationships/hyperlink" Target="http://pandia.ru/text/category/5_klass/" TargetMode="External"/><Relationship Id="rId30" Type="http://schemas.openxmlformats.org/officeDocument/2006/relationships/hyperlink" Target="http://pandia.ru/text/categ/wiki/001/197.php" TargetMode="External"/><Relationship Id="rId35" Type="http://schemas.openxmlformats.org/officeDocument/2006/relationships/hyperlink" Target="http://pandia.ru/text/categ/wiki/001/212.php" TargetMode="External"/><Relationship Id="rId8" Type="http://schemas.openxmlformats.org/officeDocument/2006/relationships/hyperlink" Target="http://pandia.ru/text/category/aforiz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4725</Words>
  <Characters>26933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Diakov</cp:lastModifiedBy>
  <cp:revision>4</cp:revision>
  <cp:lastPrinted>2017-01-09T14:49:00Z</cp:lastPrinted>
  <dcterms:created xsi:type="dcterms:W3CDTF">2017-02-21T14:26:00Z</dcterms:created>
  <dcterms:modified xsi:type="dcterms:W3CDTF">2018-01-19T07:20:00Z</dcterms:modified>
</cp:coreProperties>
</file>